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477690EE" w:rsidR="0038611D" w:rsidRDefault="00117F21" w:rsidP="0038611D">
      <w:pPr>
        <w:rPr>
          <w:sz w:val="24"/>
        </w:rPr>
      </w:pPr>
      <w:r>
        <w:rPr>
          <w:rFonts w:hint="eastAsia"/>
          <w:noProof/>
          <w:sz w:val="24"/>
        </w:rPr>
        <mc:AlternateContent>
          <mc:Choice Requires="wps">
            <w:drawing>
              <wp:anchor distT="0" distB="0" distL="114300" distR="114300" simplePos="0" relativeHeight="251660288" behindDoc="0" locked="0" layoutInCell="1" allowOverlap="1" wp14:anchorId="39B41144" wp14:editId="3D0235B9">
                <wp:simplePos x="0" y="0"/>
                <wp:positionH relativeFrom="column">
                  <wp:posOffset>-250825</wp:posOffset>
                </wp:positionH>
                <wp:positionV relativeFrom="paragraph">
                  <wp:posOffset>-469900</wp:posOffset>
                </wp:positionV>
                <wp:extent cx="6096000" cy="238125"/>
                <wp:effectExtent l="0" t="0" r="0" b="9525"/>
                <wp:wrapNone/>
                <wp:docPr id="1474660711" name="テキスト ボックス 2"/>
                <wp:cNvGraphicFramePr/>
                <a:graphic xmlns:a="http://schemas.openxmlformats.org/drawingml/2006/main">
                  <a:graphicData uri="http://schemas.microsoft.com/office/word/2010/wordprocessingShape">
                    <wps:wsp>
                      <wps:cNvSpPr txBox="1"/>
                      <wps:spPr>
                        <a:xfrm>
                          <a:off x="0" y="0"/>
                          <a:ext cx="6096000" cy="238125"/>
                        </a:xfrm>
                        <a:prstGeom prst="rect">
                          <a:avLst/>
                        </a:prstGeom>
                        <a:solidFill>
                          <a:schemeClr val="lt1"/>
                        </a:solidFill>
                        <a:ln w="6350">
                          <a:noFill/>
                        </a:ln>
                      </wps:spPr>
                      <wps:txbx>
                        <w:txbxContent>
                          <w:p w14:paraId="6B7E80C8" w14:textId="77777777" w:rsidR="00117F21" w:rsidRPr="002B0F72" w:rsidRDefault="00117F21" w:rsidP="00117F21">
                            <w:pPr>
                              <w:pStyle w:val="a3"/>
                            </w:pPr>
                            <w:r>
                              <w:t>（別紙</w:t>
                            </w:r>
                            <w:r>
                              <w:rPr>
                                <w:rFonts w:hint="eastAsia"/>
                              </w:rPr>
                              <w:t>１の４</w:t>
                            </w:r>
                            <w:r>
                              <w:t>）</w:t>
                            </w:r>
                            <w:r>
                              <w:rPr>
                                <w:rFonts w:hint="eastAsia"/>
                              </w:rPr>
                              <w:t xml:space="preserve">　　　　【＜平均受給額＞中小企業等用（常時使用する従業員がいない場合）】</w:t>
                            </w:r>
                          </w:p>
                          <w:p w14:paraId="3FFE1A98" w14:textId="77777777" w:rsidR="00117F21" w:rsidRPr="00117F21" w:rsidRDefault="00117F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B41144" id="_x0000_t202" coordsize="21600,21600" o:spt="202" path="m,l,21600r21600,l21600,xe">
                <v:stroke joinstyle="miter"/>
                <v:path gradientshapeok="t" o:connecttype="rect"/>
              </v:shapetype>
              <v:shape id="テキスト ボックス 2" o:spid="_x0000_s1026" type="#_x0000_t202" style="position:absolute;left:0;text-align:left;margin-left:-19.75pt;margin-top:-37pt;width:480pt;height:1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" fillcolor="white [3201]" stroked="f" strokeweight=".5pt">
                <v:textbox>
                  <w:txbxContent>
                    <w:p w14:paraId="6B7E80C8" w14:textId="77777777" w:rsidR="00117F21" w:rsidRPr="002B0F72" w:rsidRDefault="00117F21" w:rsidP="00117F21">
                      <w:pPr>
                        <w:pStyle w:val="a3"/>
                      </w:pPr>
                      <w:r>
                        <w:t>（別紙</w:t>
                      </w:r>
                      <w:r>
                        <w:rPr>
                          <w:rFonts w:hint="eastAsia"/>
                        </w:rPr>
                        <w:t>１の４</w:t>
                      </w:r>
                      <w:r>
                        <w:t>）</w:t>
                      </w:r>
                      <w:r>
                        <w:rPr>
                          <w:rFonts w:hint="eastAsia"/>
                        </w:rPr>
                        <w:t xml:space="preserve">　　　　【＜平均受給額＞中小企業等用（常時使用する従業員がいない場合）】</w:t>
                      </w:r>
                    </w:p>
                    <w:p w14:paraId="3FFE1A98" w14:textId="77777777" w:rsidR="00117F21" w:rsidRPr="00117F21" w:rsidRDefault="00117F21"/>
                  </w:txbxContent>
                </v:textbox>
              </v:shape>
            </w:pict>
          </mc:Fallback>
        </mc:AlternateContent>
      </w:r>
      <w:r w:rsidR="00770787" w:rsidRPr="00FC5BAB">
        <w:rPr>
          <w:rFonts w:hint="eastAsia"/>
          <w:sz w:val="24"/>
        </w:rPr>
        <w:t>○○</w:t>
      </w:r>
      <w:r w:rsidR="00770787">
        <w:rPr>
          <w:rFonts w:hint="eastAsia"/>
          <w:sz w:val="24"/>
        </w:rPr>
        <w:t>○○○○</w:t>
      </w:r>
      <w:r w:rsidR="0038611D" w:rsidRPr="00FC5BAB">
        <w:rPr>
          <w:rFonts w:hint="eastAsia"/>
          <w:sz w:val="24"/>
        </w:rPr>
        <w:t>（事務局</w:t>
      </w:r>
      <w:r w:rsidR="0038611D">
        <w:rPr>
          <w:rFonts w:hint="eastAsia"/>
          <w:sz w:val="24"/>
        </w:rPr>
        <w:t>長</w:t>
      </w:r>
      <w:r w:rsidR="0038611D" w:rsidRPr="00FC5BAB">
        <w:rPr>
          <w:rFonts w:hint="eastAsia"/>
          <w:sz w:val="24"/>
        </w:rPr>
        <w:t>）</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7D14297E" w:rsidR="0038611D" w:rsidRDefault="0038611D" w:rsidP="0038611D">
      <w:pPr>
        <w:ind w:firstLineChars="100" w:firstLine="240"/>
        <w:rPr>
          <w:rFonts w:asciiTheme="minorEastAsia" w:hAnsiTheme="minorEastAsia"/>
          <w:sz w:val="24"/>
        </w:rPr>
      </w:pPr>
      <w:r>
        <w:rPr>
          <w:rFonts w:hint="eastAsia"/>
          <w:sz w:val="24"/>
        </w:rPr>
        <w:t>令和</w:t>
      </w:r>
      <w:r w:rsidR="009D201D">
        <w:rPr>
          <w:rFonts w:hint="eastAsia"/>
          <w:sz w:val="24"/>
        </w:rPr>
        <w:t>７</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1E587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65A3888A" w:rsidR="00AC5544" w:rsidRPr="0012152A" w:rsidRDefault="00117F21" w:rsidP="001B4163">
      <w:pPr>
        <w:jc w:val="center"/>
        <w:rPr>
          <w:sz w:val="32"/>
        </w:rPr>
      </w:pPr>
      <w:r>
        <w:rPr>
          <w:rFonts w:hint="eastAsia"/>
          <w:noProof/>
          <w:sz w:val="24"/>
        </w:rPr>
        <w:lastRenderedPageBreak/>
        <mc:AlternateContent>
          <mc:Choice Requires="wps">
            <w:drawing>
              <wp:anchor distT="0" distB="0" distL="114300" distR="114300" simplePos="0" relativeHeight="251662336" behindDoc="0" locked="0" layoutInCell="1" allowOverlap="1" wp14:anchorId="4DBA070D" wp14:editId="0C48CE86">
                <wp:simplePos x="0" y="0"/>
                <wp:positionH relativeFrom="column">
                  <wp:posOffset>-209550</wp:posOffset>
                </wp:positionH>
                <wp:positionV relativeFrom="paragraph">
                  <wp:posOffset>-505460</wp:posOffset>
                </wp:positionV>
                <wp:extent cx="6096000" cy="238125"/>
                <wp:effectExtent l="0" t="0" r="0" b="9525"/>
                <wp:wrapNone/>
                <wp:docPr id="217914614" name="テキスト ボックス 2"/>
                <wp:cNvGraphicFramePr/>
                <a:graphic xmlns:a="http://schemas.openxmlformats.org/drawingml/2006/main">
                  <a:graphicData uri="http://schemas.microsoft.com/office/word/2010/wordprocessingShape">
                    <wps:wsp>
                      <wps:cNvSpPr txBox="1"/>
                      <wps:spPr>
                        <a:xfrm>
                          <a:off x="0" y="0"/>
                          <a:ext cx="6096000" cy="238125"/>
                        </a:xfrm>
                        <a:prstGeom prst="rect">
                          <a:avLst/>
                        </a:prstGeom>
                        <a:solidFill>
                          <a:schemeClr val="lt1"/>
                        </a:solidFill>
                        <a:ln w="6350">
                          <a:noFill/>
                        </a:ln>
                      </wps:spPr>
                      <wps:txbx>
                        <w:txbxContent>
                          <w:p w14:paraId="3AF312D7" w14:textId="77777777" w:rsidR="00117F21" w:rsidRPr="002B0F72" w:rsidRDefault="00117F21" w:rsidP="00117F21">
                            <w:pPr>
                              <w:pStyle w:val="a3"/>
                            </w:pPr>
                            <w:r>
                              <w:t>（別紙</w:t>
                            </w:r>
                            <w:r>
                              <w:rPr>
                                <w:rFonts w:hint="eastAsia"/>
                              </w:rPr>
                              <w:t>１の４</w:t>
                            </w:r>
                            <w:r>
                              <w:t>）</w:t>
                            </w:r>
                            <w:r>
                              <w:rPr>
                                <w:rFonts w:hint="eastAsia"/>
                              </w:rPr>
                              <w:t xml:space="preserve">　　　　【＜平均受給額＞中小企業等用（常時使用する従業員がいない場合）】</w:t>
                            </w:r>
                          </w:p>
                          <w:p w14:paraId="1A268432" w14:textId="77777777" w:rsidR="00117F21" w:rsidRPr="00117F21" w:rsidRDefault="00117F21" w:rsidP="00117F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BA070D" id="_x0000_s1028" type="#_x0000_t202" style="position:absolute;left:0;text-align:left;margin-left:-16.5pt;margin-top:-39.8pt;width:480pt;height:1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" fillcolor="white [3201]" stroked="f" strokeweight=".5pt">
                <v:textbox>
                  <w:txbxContent>
                    <w:p w14:paraId="3AF312D7" w14:textId="77777777" w:rsidR="00117F21" w:rsidRPr="002B0F72" w:rsidRDefault="00117F21" w:rsidP="00117F21">
                      <w:pPr>
                        <w:pStyle w:val="a3"/>
                      </w:pPr>
                      <w:r>
                        <w:t>（別紙</w:t>
                      </w:r>
                      <w:r>
                        <w:rPr>
                          <w:rFonts w:hint="eastAsia"/>
                        </w:rPr>
                        <w:t>１の４</w:t>
                      </w:r>
                      <w:r>
                        <w:t>）</w:t>
                      </w:r>
                      <w:r>
                        <w:rPr>
                          <w:rFonts w:hint="eastAsia"/>
                        </w:rPr>
                        <w:t xml:space="preserve">　　　　【＜平均受給額＞中小企業等用（常時使用する従業員がいない場合）】</w:t>
                      </w:r>
                    </w:p>
                    <w:p w14:paraId="1A268432" w14:textId="77777777" w:rsidR="00117F21" w:rsidRPr="00117F21" w:rsidRDefault="00117F21" w:rsidP="00117F21"/>
                  </w:txbxContent>
                </v:textbox>
              </v:shape>
            </w:pict>
          </mc:Fallback>
        </mc:AlternateContent>
      </w:r>
      <w:r w:rsidR="00716F10">
        <w:rPr>
          <w:sz w:val="32"/>
        </w:rPr>
        <w:t>従業員への</w:t>
      </w:r>
      <w:r w:rsidR="001B4163" w:rsidRPr="0012152A">
        <w:rPr>
          <w:sz w:val="32"/>
        </w:rPr>
        <w:t>賃</w:t>
      </w:r>
      <w:r w:rsidR="00716F10">
        <w:rPr>
          <w:sz w:val="32"/>
        </w:rPr>
        <w:t>金引</w:t>
      </w:r>
      <w:r w:rsidR="001B4163" w:rsidRPr="0012152A">
        <w:rPr>
          <w:sz w:val="32"/>
        </w:rPr>
        <w:t>上げ計画</w:t>
      </w:r>
      <w:r w:rsidR="00716F10">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5E718023"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009D201D">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ACF4EAA" w:rsidR="00AD1D18" w:rsidRDefault="00117F21">
      <w:pPr>
        <w:rPr>
          <w:sz w:val="24"/>
        </w:rPr>
      </w:pPr>
      <w:r>
        <w:rPr>
          <w:rFonts w:hint="eastAsia"/>
          <w:noProof/>
          <w:sz w:val="24"/>
        </w:rPr>
        <w:lastRenderedPageBreak/>
        <mc:AlternateContent>
          <mc:Choice Requires="wps">
            <w:drawing>
              <wp:anchor distT="0" distB="0" distL="114300" distR="114300" simplePos="0" relativeHeight="251664384" behindDoc="0" locked="0" layoutInCell="1" allowOverlap="1" wp14:anchorId="3E099405" wp14:editId="28978588">
                <wp:simplePos x="0" y="0"/>
                <wp:positionH relativeFrom="column">
                  <wp:posOffset>-257175</wp:posOffset>
                </wp:positionH>
                <wp:positionV relativeFrom="paragraph">
                  <wp:posOffset>-486410</wp:posOffset>
                </wp:positionV>
                <wp:extent cx="6096000" cy="238125"/>
                <wp:effectExtent l="0" t="0" r="0" b="9525"/>
                <wp:wrapNone/>
                <wp:docPr id="1196994774" name="テキスト ボックス 2"/>
                <wp:cNvGraphicFramePr/>
                <a:graphic xmlns:a="http://schemas.openxmlformats.org/drawingml/2006/main">
                  <a:graphicData uri="http://schemas.microsoft.com/office/word/2010/wordprocessingShape">
                    <wps:wsp>
                      <wps:cNvSpPr txBox="1"/>
                      <wps:spPr>
                        <a:xfrm>
                          <a:off x="0" y="0"/>
                          <a:ext cx="6096000" cy="238125"/>
                        </a:xfrm>
                        <a:prstGeom prst="rect">
                          <a:avLst/>
                        </a:prstGeom>
                        <a:solidFill>
                          <a:schemeClr val="lt1"/>
                        </a:solidFill>
                        <a:ln w="6350">
                          <a:noFill/>
                        </a:ln>
                      </wps:spPr>
                      <wps:txbx>
                        <w:txbxContent>
                          <w:p w14:paraId="1690699C" w14:textId="77777777" w:rsidR="00117F21" w:rsidRPr="002B0F72" w:rsidRDefault="00117F21" w:rsidP="00117F21">
                            <w:pPr>
                              <w:pStyle w:val="a3"/>
                            </w:pPr>
                            <w:r>
                              <w:t>（別紙</w:t>
                            </w:r>
                            <w:r>
                              <w:rPr>
                                <w:rFonts w:hint="eastAsia"/>
                              </w:rPr>
                              <w:t>１の４</w:t>
                            </w:r>
                            <w:r>
                              <w:t>）</w:t>
                            </w:r>
                            <w:r>
                              <w:rPr>
                                <w:rFonts w:hint="eastAsia"/>
                              </w:rPr>
                              <w:t xml:space="preserve">　　　　【＜平均受給額＞中小企業等用（常時使用する従業員がいない場合）】</w:t>
                            </w:r>
                          </w:p>
                          <w:p w14:paraId="3D303720" w14:textId="77777777" w:rsidR="00117F21" w:rsidRPr="00117F21" w:rsidRDefault="00117F21" w:rsidP="00117F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099405" id="_x0000_s1029" type="#_x0000_t202" style="position:absolute;left:0;text-align:left;margin-left:-20.25pt;margin-top:-38.3pt;width:480pt;height:18.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" fillcolor="white [3201]" stroked="f" strokeweight=".5pt">
                <v:textbox>
                  <w:txbxContent>
                    <w:p w14:paraId="1690699C" w14:textId="77777777" w:rsidR="00117F21" w:rsidRPr="002B0F72" w:rsidRDefault="00117F21" w:rsidP="00117F21">
                      <w:pPr>
                        <w:pStyle w:val="a3"/>
                      </w:pPr>
                      <w:r>
                        <w:t>（別紙</w:t>
                      </w:r>
                      <w:r>
                        <w:rPr>
                          <w:rFonts w:hint="eastAsia"/>
                        </w:rPr>
                        <w:t>１の４</w:t>
                      </w:r>
                      <w:r>
                        <w:t>）</w:t>
                      </w:r>
                      <w:r>
                        <w:rPr>
                          <w:rFonts w:hint="eastAsia"/>
                        </w:rPr>
                        <w:t xml:space="preserve">　　　　【＜平均受給額＞中小企業等用（常時使用する従業員がいない場合）】</w:t>
                      </w:r>
                    </w:p>
                    <w:p w14:paraId="3D303720" w14:textId="77777777" w:rsidR="00117F21" w:rsidRPr="00117F21" w:rsidRDefault="00117F21" w:rsidP="00117F21"/>
                  </w:txbxContent>
                </v:textbox>
              </v:shape>
            </w:pict>
          </mc:Fallback>
        </mc:AlternateContent>
      </w:r>
      <w:r w:rsidR="00AD1D18">
        <w:rPr>
          <w:rFonts w:hint="eastAsia"/>
          <w:sz w:val="24"/>
        </w:rPr>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747C0ED3"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2"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2"/>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CE5072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3"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3"/>
      <w:r w:rsidR="00346083">
        <w:rPr>
          <w:rFonts w:hint="eastAsia"/>
          <w:sz w:val="24"/>
        </w:rPr>
        <w:t>数値</w:t>
      </w:r>
      <w:r w:rsidR="008679BB" w:rsidRPr="008679BB">
        <w:rPr>
          <w:rFonts w:hint="eastAsia"/>
          <w:sz w:val="24"/>
        </w:rPr>
        <w:t>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4951194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854BF" w14:textId="77777777" w:rsidR="00255545" w:rsidRDefault="00255545" w:rsidP="001B4163">
      <w:r>
        <w:separator/>
      </w:r>
    </w:p>
  </w:endnote>
  <w:endnote w:type="continuationSeparator" w:id="0">
    <w:p w14:paraId="65C5F5C6" w14:textId="77777777" w:rsidR="00255545" w:rsidRDefault="00255545"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742C1" w14:textId="77777777" w:rsidR="00255545" w:rsidRDefault="00255545" w:rsidP="001B4163">
      <w:r>
        <w:separator/>
      </w:r>
    </w:p>
  </w:footnote>
  <w:footnote w:type="continuationSeparator" w:id="0">
    <w:p w14:paraId="665730F7" w14:textId="77777777" w:rsidR="00255545" w:rsidRDefault="00255545"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45399"/>
    <w:rsid w:val="00071216"/>
    <w:rsid w:val="000D6D60"/>
    <w:rsid w:val="000E1B08"/>
    <w:rsid w:val="00111B2B"/>
    <w:rsid w:val="00117F21"/>
    <w:rsid w:val="0012152A"/>
    <w:rsid w:val="001430F5"/>
    <w:rsid w:val="00154F3E"/>
    <w:rsid w:val="00180238"/>
    <w:rsid w:val="001A2DD8"/>
    <w:rsid w:val="001B4163"/>
    <w:rsid w:val="001C20EE"/>
    <w:rsid w:val="0020029B"/>
    <w:rsid w:val="002250A8"/>
    <w:rsid w:val="00255545"/>
    <w:rsid w:val="002602A7"/>
    <w:rsid w:val="0028282E"/>
    <w:rsid w:val="002B0F72"/>
    <w:rsid w:val="002D2397"/>
    <w:rsid w:val="002E48FF"/>
    <w:rsid w:val="00325366"/>
    <w:rsid w:val="0033178A"/>
    <w:rsid w:val="00340439"/>
    <w:rsid w:val="00346083"/>
    <w:rsid w:val="003632FD"/>
    <w:rsid w:val="0038611D"/>
    <w:rsid w:val="003A640C"/>
    <w:rsid w:val="003C34FA"/>
    <w:rsid w:val="003C6B98"/>
    <w:rsid w:val="003D79E0"/>
    <w:rsid w:val="003E576B"/>
    <w:rsid w:val="00415E19"/>
    <w:rsid w:val="004259C6"/>
    <w:rsid w:val="00440E30"/>
    <w:rsid w:val="0044373A"/>
    <w:rsid w:val="00447A2B"/>
    <w:rsid w:val="00455865"/>
    <w:rsid w:val="00470E36"/>
    <w:rsid w:val="00475602"/>
    <w:rsid w:val="00475A74"/>
    <w:rsid w:val="004A1C4E"/>
    <w:rsid w:val="00503489"/>
    <w:rsid w:val="0050673D"/>
    <w:rsid w:val="00517A69"/>
    <w:rsid w:val="005B6899"/>
    <w:rsid w:val="005C75AE"/>
    <w:rsid w:val="005D1791"/>
    <w:rsid w:val="005D7E77"/>
    <w:rsid w:val="005E3EB6"/>
    <w:rsid w:val="0064160D"/>
    <w:rsid w:val="0068281F"/>
    <w:rsid w:val="00690935"/>
    <w:rsid w:val="00716F10"/>
    <w:rsid w:val="0072387A"/>
    <w:rsid w:val="00747A9C"/>
    <w:rsid w:val="00770787"/>
    <w:rsid w:val="007953E8"/>
    <w:rsid w:val="007B602F"/>
    <w:rsid w:val="00813C73"/>
    <w:rsid w:val="008165A7"/>
    <w:rsid w:val="00824C33"/>
    <w:rsid w:val="008273AC"/>
    <w:rsid w:val="0083249E"/>
    <w:rsid w:val="008679BB"/>
    <w:rsid w:val="008B29B9"/>
    <w:rsid w:val="008C0D85"/>
    <w:rsid w:val="00926868"/>
    <w:rsid w:val="00961189"/>
    <w:rsid w:val="00962442"/>
    <w:rsid w:val="009C2DFE"/>
    <w:rsid w:val="009D1152"/>
    <w:rsid w:val="009D201D"/>
    <w:rsid w:val="009E6AE6"/>
    <w:rsid w:val="00A44C30"/>
    <w:rsid w:val="00A662C3"/>
    <w:rsid w:val="00AC5544"/>
    <w:rsid w:val="00AD1D18"/>
    <w:rsid w:val="00AD5CB0"/>
    <w:rsid w:val="00AF5DF8"/>
    <w:rsid w:val="00B270A6"/>
    <w:rsid w:val="00B429A8"/>
    <w:rsid w:val="00B46180"/>
    <w:rsid w:val="00B90B12"/>
    <w:rsid w:val="00B92476"/>
    <w:rsid w:val="00BD533D"/>
    <w:rsid w:val="00BF47EE"/>
    <w:rsid w:val="00C2373F"/>
    <w:rsid w:val="00C72F0C"/>
    <w:rsid w:val="00CB150A"/>
    <w:rsid w:val="00CB2C8C"/>
    <w:rsid w:val="00CF02D1"/>
    <w:rsid w:val="00D375EB"/>
    <w:rsid w:val="00D72BE6"/>
    <w:rsid w:val="00D96DE6"/>
    <w:rsid w:val="00DE0A39"/>
    <w:rsid w:val="00DF7F0E"/>
    <w:rsid w:val="00E27EBF"/>
    <w:rsid w:val="00E427AE"/>
    <w:rsid w:val="00E525FE"/>
    <w:rsid w:val="00E56FC0"/>
    <w:rsid w:val="00E642B8"/>
    <w:rsid w:val="00EF30E4"/>
    <w:rsid w:val="00EF681F"/>
    <w:rsid w:val="00F17362"/>
    <w:rsid w:val="00F1768F"/>
    <w:rsid w:val="00F54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16" ma:contentTypeDescription="新しいドキュメントを作成します。" ma:contentTypeScope="" ma:versionID="58562c85a5fe206c0a6ea2bc2f29336c">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8798595a38d6ad8785b52d8ee572a687"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830861-a7fd-4614-9f5c-4a84c386a6e0}"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E7C3D-5C67-409B-9526-FFD26F912EC4}">
  <ds:schemaRefs>
    <ds:schemaRef ds:uri="http://schemas.microsoft.com/sharepoint/v3/contenttype/forms"/>
  </ds:schemaRefs>
</ds:datastoreItem>
</file>

<file path=customXml/itemProps2.xml><?xml version="1.0" encoding="utf-8"?>
<ds:datastoreItem xmlns:ds="http://schemas.openxmlformats.org/officeDocument/2006/customXml" ds:itemID="{F5BF3A21-D54A-4F02-B1A4-C42ECC1259C4}">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customXml/itemProps3.xml><?xml version="1.0" encoding="utf-8"?>
<ds:datastoreItem xmlns:ds="http://schemas.openxmlformats.org/officeDocument/2006/customXml" ds:itemID="{57AA51EF-4964-4A90-A54A-F2DB7F1F5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浦坂 真一</cp:lastModifiedBy>
  <cp:revision>6</cp:revision>
  <cp:lastPrinted>2025-05-12T04:25:00Z</cp:lastPrinted>
  <dcterms:created xsi:type="dcterms:W3CDTF">2025-05-12T04:21:00Z</dcterms:created>
  <dcterms:modified xsi:type="dcterms:W3CDTF">2025-07-15T04:29:00Z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y fmtid="{D5CDD505-2E9C-101B-9397-08002B2CF9AE}" pid="3" name="Order">
    <vt:r8>2410094000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est_col">
    <vt:lpwstr>テスト</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