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10A" w:rsidRDefault="002B510A" w:rsidP="002B510A">
      <w:pPr>
        <w:kinsoku w:val="0"/>
        <w:overflowPunct w:val="0"/>
        <w:jc w:val="center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8"/>
          <w:szCs w:val="28"/>
        </w:rPr>
        <w:t>『エコチューニング事業者派遣』申込書</w:t>
      </w:r>
    </w:p>
    <w:p w:rsidR="002B510A" w:rsidRDefault="002B510A" w:rsidP="002B510A">
      <w:pPr>
        <w:kinsoku w:val="0"/>
        <w:overflowPunct w:val="0"/>
        <w:textAlignment w:val="baseline"/>
        <w:rPr>
          <w:rFonts w:ascii="Meiryo UI" w:eastAsia="Meiryo UI" w:hAnsi="Meiryo UI" w:cs="Times New Roman"/>
          <w:color w:val="000000" w:themeColor="text1"/>
          <w:kern w:val="24"/>
          <w:sz w:val="24"/>
          <w:szCs w:val="24"/>
        </w:rPr>
      </w:pPr>
      <w:r>
        <w:rPr>
          <w:rFonts w:ascii="Meiryo UI" w:eastAsia="Meiryo UI" w:hAnsi="Meiryo UI" w:cs="Times New Roman" w:hint="eastAsia"/>
          <w:color w:val="000000" w:themeColor="text1"/>
          <w:kern w:val="24"/>
        </w:rPr>
        <w:t>【派遣の流れ】</w:t>
      </w:r>
    </w:p>
    <w:p w:rsidR="002B510A" w:rsidRDefault="002B510A" w:rsidP="002B510A">
      <w:pPr>
        <w:rPr>
          <w:rFonts w:ascii="Meiryo UI" w:eastAsia="Meiryo UI" w:hAnsi="Meiryo UI" w:hint="eastAsia"/>
          <w:color w:val="000000" w:themeColor="text1"/>
          <w:kern w:val="24"/>
          <w:eastAsianLayout w:id="-1248624128"/>
        </w:rPr>
      </w:pPr>
      <w:r>
        <w:rPr>
          <w:rFonts w:ascii="Meiryo UI" w:eastAsia="Meiryo UI" w:hAnsi="Meiryo UI" w:hint="eastAsia"/>
          <w:color w:val="000000" w:themeColor="text1"/>
          <w:kern w:val="24"/>
          <w:eastAsianLayout w:id="-1248624127"/>
        </w:rPr>
        <w:t>①秘密保持契約の締結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27"/>
        </w:rPr>
        <w:br/>
        <w:t xml:space="preserve">　　　実施企業とエコチューニング事業者の間で秘密保持契約を締結します。</w:t>
      </w:r>
    </w:p>
    <w:p w:rsidR="002B510A" w:rsidRDefault="002B510A" w:rsidP="002B510A">
      <w:pPr>
        <w:spacing w:before="120"/>
        <w:rPr>
          <w:rFonts w:ascii="Meiryo UI" w:eastAsia="Meiryo UI" w:hAnsi="Meiryo UI" w:hint="eastAsia"/>
          <w:color w:val="000000" w:themeColor="text1"/>
          <w:kern w:val="24"/>
          <w:eastAsianLayout w:id="-1248624126"/>
        </w:rPr>
      </w:pPr>
      <w:r>
        <w:rPr>
          <w:rFonts w:ascii="Meiryo UI" w:eastAsia="Meiryo UI" w:hAnsi="Meiryo UI" w:hint="eastAsia"/>
          <w:color w:val="000000" w:themeColor="text1"/>
          <w:kern w:val="24"/>
          <w:eastAsianLayout w:id="-1248624125"/>
        </w:rPr>
        <w:t>②必要書類の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24"/>
        </w:rPr>
        <w:t>提供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23"/>
        </w:rPr>
        <w:br/>
        <w:t xml:space="preserve">　　　診断に必要な資料（過去３か年の電気・燃料等の消費量、施設図面等）を提供いただきます。</w:t>
      </w:r>
    </w:p>
    <w:p w:rsidR="002B510A" w:rsidRDefault="002B510A" w:rsidP="002B510A">
      <w:pPr>
        <w:spacing w:before="120"/>
        <w:rPr>
          <w:rFonts w:ascii="Meiryo UI" w:eastAsia="Meiryo UI" w:hAnsi="Meiryo UI" w:hint="eastAsia"/>
          <w:color w:val="000000" w:themeColor="text1"/>
          <w:kern w:val="24"/>
          <w:eastAsianLayout w:id="-1248624122"/>
        </w:rPr>
      </w:pPr>
      <w:r>
        <w:rPr>
          <w:rFonts w:ascii="Meiryo UI" w:eastAsia="Meiryo UI" w:hAnsi="Meiryo UI" w:hint="eastAsia"/>
          <w:color w:val="000000" w:themeColor="text1"/>
          <w:kern w:val="24"/>
          <w:eastAsianLayout w:id="-1248624121"/>
        </w:rPr>
        <w:t xml:space="preserve">③現地ヒアリング及びウォークスルー（２回程度　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20"/>
        </w:rPr>
        <w:t>※1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9"/>
        </w:rPr>
        <w:t>回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8"/>
        </w:rPr>
        <w:t>/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7"/>
        </w:rPr>
        <w:t>１～２時間）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7"/>
        </w:rPr>
        <w:br/>
        <w:t xml:space="preserve">　　　１回目／担当者同行による建物および設備の運用状況、建物内各所を確認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7"/>
        </w:rPr>
        <w:br/>
        <w:t xml:space="preserve">　　　２回目以降／前回の見残しや詳細確認が必要な場所の確認</w:t>
      </w:r>
    </w:p>
    <w:p w:rsidR="002B510A" w:rsidRDefault="002B510A" w:rsidP="002B510A">
      <w:pPr>
        <w:spacing w:before="120"/>
        <w:rPr>
          <w:rFonts w:ascii="Meiryo UI" w:eastAsia="Meiryo UI" w:hAnsi="Meiryo UI" w:hint="eastAsia"/>
          <w:color w:val="000000" w:themeColor="text1"/>
          <w:kern w:val="24"/>
          <w:eastAsianLayout w:id="-1248624116"/>
        </w:rPr>
      </w:pPr>
      <w:r>
        <w:rPr>
          <w:rFonts w:ascii="Meiryo UI" w:eastAsia="Meiryo UI" w:hAnsi="Meiryo UI" w:hint="eastAsia"/>
          <w:color w:val="000000" w:themeColor="text1"/>
          <w:kern w:val="24"/>
          <w:eastAsianLayout w:id="-1248624115"/>
        </w:rPr>
        <w:t>④実施報告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5"/>
        </w:rPr>
        <w:br/>
        <w:t xml:space="preserve">　　　・エネルギー使用量や原単位および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4"/>
        </w:rPr>
        <w:t>CO2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3"/>
        </w:rPr>
        <w:t>排出量の計算結果の提示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3"/>
        </w:rPr>
        <w:br/>
        <w:t xml:space="preserve">　　　・作成したエコチューニング診断報告書に基づき、現状及び問題点の提示、改善提案</w:t>
      </w:r>
      <w:r>
        <w:rPr>
          <w:rFonts w:ascii="Meiryo UI" w:eastAsia="Meiryo UI" w:hAnsi="Meiryo UI" w:hint="eastAsia"/>
          <w:color w:val="000000" w:themeColor="text1"/>
          <w:kern w:val="24"/>
          <w:eastAsianLayout w:id="-1248624113"/>
        </w:rPr>
        <w:br/>
        <w:t xml:space="preserve">　　　・質疑応答、ご不明点やご相談等の対応</w:t>
      </w:r>
    </w:p>
    <w:p w:rsidR="002B510A" w:rsidRPr="002B510A" w:rsidRDefault="002B510A"/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413"/>
        <w:gridCol w:w="2126"/>
        <w:gridCol w:w="707"/>
        <w:gridCol w:w="778"/>
        <w:gridCol w:w="1346"/>
        <w:gridCol w:w="2414"/>
      </w:tblGrid>
      <w:tr w:rsidR="002B510A" w:rsidTr="000D0380">
        <w:trPr>
          <w:trHeight w:val="525"/>
        </w:trPr>
        <w:tc>
          <w:tcPr>
            <w:tcW w:w="1413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7371" w:type="dxa"/>
            <w:gridSpan w:val="5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</w:tr>
      <w:tr w:rsidR="002B510A" w:rsidTr="000D0380">
        <w:tc>
          <w:tcPr>
            <w:tcW w:w="1413" w:type="dxa"/>
            <w:vAlign w:val="center"/>
          </w:tcPr>
          <w:p w:rsidR="002B510A" w:rsidRPr="002B510A" w:rsidRDefault="002B510A" w:rsidP="002B510A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2B510A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  <w:p w:rsidR="002B510A" w:rsidRPr="002B510A" w:rsidRDefault="002B510A" w:rsidP="002B510A">
            <w:pPr>
              <w:snapToGrid w:val="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2833" w:type="dxa"/>
            <w:gridSpan w:val="2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代表者役職</w:t>
            </w:r>
          </w:p>
        </w:tc>
        <w:tc>
          <w:tcPr>
            <w:tcW w:w="2414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</w:tr>
      <w:tr w:rsidR="002B510A" w:rsidTr="000D0380">
        <w:tc>
          <w:tcPr>
            <w:tcW w:w="1413" w:type="dxa"/>
            <w:vAlign w:val="center"/>
          </w:tcPr>
          <w:p w:rsidR="002B510A" w:rsidRPr="002B510A" w:rsidRDefault="002B510A" w:rsidP="002B510A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2B510A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  <w:p w:rsidR="002B510A" w:rsidRPr="002B510A" w:rsidRDefault="002B510A" w:rsidP="002B510A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2833" w:type="dxa"/>
            <w:gridSpan w:val="2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担当者部署・役職</w:t>
            </w:r>
          </w:p>
        </w:tc>
        <w:tc>
          <w:tcPr>
            <w:tcW w:w="2414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</w:tr>
      <w:tr w:rsidR="002B510A" w:rsidTr="000D0380">
        <w:trPr>
          <w:trHeight w:val="749"/>
        </w:trPr>
        <w:tc>
          <w:tcPr>
            <w:tcW w:w="1413" w:type="dxa"/>
            <w:vMerge w:val="restart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企業概要</w:t>
            </w:r>
          </w:p>
        </w:tc>
        <w:tc>
          <w:tcPr>
            <w:tcW w:w="2126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5245" w:type="dxa"/>
            <w:gridSpan w:val="4"/>
            <w:vAlign w:val="center"/>
          </w:tcPr>
          <w:p w:rsidR="002B510A" w:rsidRDefault="002B510A" w:rsidP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:rsidR="002B510A" w:rsidRPr="002B510A" w:rsidRDefault="002B510A" w:rsidP="002B510A">
            <w:pPr>
              <w:rPr>
                <w:rFonts w:ascii="Meiryo UI" w:eastAsia="Meiryo UI" w:hAnsi="Meiryo UI" w:hint="eastAsia"/>
              </w:rPr>
            </w:pPr>
          </w:p>
        </w:tc>
      </w:tr>
      <w:tr w:rsidR="002B510A" w:rsidTr="000D0380">
        <w:trPr>
          <w:trHeight w:val="561"/>
        </w:trPr>
        <w:tc>
          <w:tcPr>
            <w:tcW w:w="1413" w:type="dxa"/>
            <w:vMerge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</w:p>
        </w:tc>
        <w:tc>
          <w:tcPr>
            <w:tcW w:w="5245" w:type="dxa"/>
            <w:gridSpan w:val="4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</w:tr>
      <w:tr w:rsidR="002B510A" w:rsidTr="000D0380">
        <w:trPr>
          <w:trHeight w:val="541"/>
        </w:trPr>
        <w:tc>
          <w:tcPr>
            <w:tcW w:w="1413" w:type="dxa"/>
            <w:vMerge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主要製品・サービス</w:t>
            </w:r>
          </w:p>
        </w:tc>
        <w:tc>
          <w:tcPr>
            <w:tcW w:w="5245" w:type="dxa"/>
            <w:gridSpan w:val="4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</w:tr>
      <w:tr w:rsidR="002B510A" w:rsidTr="000D0380">
        <w:trPr>
          <w:trHeight w:val="553"/>
        </w:trPr>
        <w:tc>
          <w:tcPr>
            <w:tcW w:w="1413" w:type="dxa"/>
            <w:vMerge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5245" w:type="dxa"/>
            <w:gridSpan w:val="4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0D0380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名（うちパート・アルバイト　　　名）</w:t>
            </w:r>
          </w:p>
        </w:tc>
      </w:tr>
      <w:tr w:rsidR="002B510A" w:rsidTr="000D0380">
        <w:trPr>
          <w:trHeight w:val="429"/>
        </w:trPr>
        <w:tc>
          <w:tcPr>
            <w:tcW w:w="1413" w:type="dxa"/>
            <w:vMerge w:val="restart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3611" w:type="dxa"/>
            <w:gridSpan w:val="3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・TEL／</w:t>
            </w:r>
          </w:p>
        </w:tc>
        <w:tc>
          <w:tcPr>
            <w:tcW w:w="3760" w:type="dxa"/>
            <w:gridSpan w:val="2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・FAX／</w:t>
            </w:r>
          </w:p>
        </w:tc>
      </w:tr>
      <w:tr w:rsidR="002B510A" w:rsidTr="000D0380">
        <w:trPr>
          <w:trHeight w:val="407"/>
        </w:trPr>
        <w:tc>
          <w:tcPr>
            <w:tcW w:w="1413" w:type="dxa"/>
            <w:vMerge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・担当者E-MAIL／</w:t>
            </w:r>
          </w:p>
        </w:tc>
      </w:tr>
      <w:tr w:rsidR="002B510A" w:rsidTr="000D0380">
        <w:trPr>
          <w:trHeight w:val="1547"/>
        </w:trPr>
        <w:tc>
          <w:tcPr>
            <w:tcW w:w="1413" w:type="dxa"/>
            <w:vAlign w:val="center"/>
          </w:tcPr>
          <w:p w:rsidR="002B510A" w:rsidRPr="002B510A" w:rsidRDefault="002B510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7371" w:type="dxa"/>
            <w:gridSpan w:val="5"/>
          </w:tcPr>
          <w:p w:rsidR="002B510A" w:rsidRPr="000D0380" w:rsidRDefault="002B510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0D0380">
              <w:rPr>
                <w:rFonts w:ascii="Meiryo UI" w:eastAsia="Meiryo UI" w:hAnsi="Meiryo UI" w:hint="eastAsia"/>
                <w:sz w:val="18"/>
                <w:szCs w:val="18"/>
              </w:rPr>
              <w:t>※ご要望事項等ご記入ください</w:t>
            </w:r>
          </w:p>
          <w:p w:rsidR="002B510A" w:rsidRPr="002B510A" w:rsidRDefault="002B510A">
            <w:pPr>
              <w:rPr>
                <w:rFonts w:ascii="Meiryo UI" w:eastAsia="Meiryo UI" w:hAnsi="Meiryo UI" w:hint="eastAsia"/>
              </w:rPr>
            </w:pPr>
          </w:p>
        </w:tc>
      </w:tr>
    </w:tbl>
    <w:p w:rsidR="002B510A" w:rsidRDefault="002B510A">
      <w:pPr>
        <w:rPr>
          <w:rFonts w:hint="eastAsia"/>
        </w:rPr>
      </w:pPr>
    </w:p>
    <w:p w:rsidR="002B510A" w:rsidRDefault="002B510A" w:rsidP="002B510A">
      <w:pPr>
        <w:spacing w:line="340" w:lineRule="exact"/>
        <w:rPr>
          <w:rFonts w:ascii="Meiryo UI" w:eastAsia="Meiryo UI" w:hAnsi="Meiryo UI" w:cs="Times New Roman"/>
          <w:b/>
          <w:bCs/>
          <w:color w:val="000000" w:themeColor="text1"/>
          <w:sz w:val="24"/>
          <w:szCs w:val="24"/>
          <w:eastAsianLayout w:id="-1248624112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8"/>
        </w:rPr>
        <w:t>【申請書の送付先】</w:t>
      </w:r>
    </w:p>
    <w:p w:rsidR="002B510A" w:rsidRDefault="002B510A" w:rsidP="002B510A">
      <w:pPr>
        <w:spacing w:line="340" w:lineRule="exact"/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7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6"/>
        </w:rPr>
        <w:t xml:space="preserve">　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5"/>
        </w:rPr>
        <w:t>(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4"/>
        </w:rPr>
        <w:t>公財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3"/>
        </w:rPr>
        <w:t>)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2"/>
        </w:rPr>
        <w:t>鳥取県産業振興機構西部センター　担当　岩山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1"/>
        </w:rPr>
        <w:t>・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0"/>
        </w:rPr>
        <w:t>飛田</w:t>
      </w:r>
    </w:p>
    <w:p w:rsidR="002B510A" w:rsidRDefault="002B510A" w:rsidP="002B510A">
      <w:pPr>
        <w:snapToGrid w:val="0"/>
        <w:ind w:firstLine="216"/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19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18"/>
        </w:rPr>
        <w:t xml:space="preserve">　</w:t>
      </w:r>
      <w:r w:rsidR="000D0380">
        <w:rPr>
          <w:rFonts w:ascii="Meiryo UI" w:eastAsia="Meiryo UI" w:hAnsi="Meiryo UI" w:cs="Times New Roman" w:hint="eastAsia"/>
          <w:b/>
          <w:bCs/>
          <w:color w:val="000000" w:themeColor="text1"/>
          <w:u w:val="single"/>
          <w:eastAsianLayout w:id="-1248624113"/>
        </w:rPr>
        <w:t>E-mail</w:t>
      </w:r>
      <w:r w:rsidR="000D0380">
        <w:rPr>
          <w:rFonts w:ascii="Meiryo UI" w:eastAsia="Meiryo UI" w:hAnsi="Meiryo UI" w:cs="Times New Roman" w:hint="eastAsia"/>
          <w:b/>
          <w:bCs/>
          <w:color w:val="000000" w:themeColor="text1"/>
          <w:u w:val="single"/>
          <w:eastAsianLayout w:id="-1248624112"/>
        </w:rPr>
        <w:t>：</w:t>
      </w:r>
      <w:hyperlink r:id="rId4" w:history="1">
        <w:r w:rsidR="000D0380">
          <w:rPr>
            <w:rStyle w:val="a3"/>
            <w:rFonts w:ascii="Meiryo UI" w:eastAsia="Meiryo UI" w:hAnsi="Meiryo UI" w:cs="Times New Roman" w:hint="eastAsia"/>
            <w:b/>
            <w:bCs/>
            <w:color w:val="000000" w:themeColor="text1"/>
            <w:eastAsianLayout w:id="-1248624128"/>
          </w:rPr>
          <w:t>kseibu@toriton.or.jp</w:t>
        </w:r>
      </w:hyperlink>
      <w:r w:rsidR="000D0380" w:rsidRPr="000D0380">
        <w:rPr>
          <w:rFonts w:ascii="Meiryo UI" w:eastAsia="Meiryo UI" w:hAnsi="Meiryo UI" w:cs="Times New Roman" w:hint="eastAsia"/>
          <w:b/>
          <w:bCs/>
          <w:color w:val="000000" w:themeColor="text1"/>
        </w:rPr>
        <w:t xml:space="preserve">　　　　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u w:val="single"/>
          <w:eastAsianLayout w:id="-1248624117"/>
        </w:rPr>
        <w:t>FAX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u w:val="single"/>
          <w:eastAsianLayout w:id="-1248624116"/>
        </w:rPr>
        <w:t>番号：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u w:val="single"/>
          <w:eastAsianLayout w:id="-1248624115"/>
        </w:rPr>
        <w:t xml:space="preserve">(0859)-27-1943 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14"/>
        </w:rPr>
        <w:t xml:space="preserve">　　　</w:t>
      </w:r>
      <w:r w:rsidR="000D0380"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19"/>
        </w:rPr>
        <w:t xml:space="preserve"> </w:t>
      </w:r>
    </w:p>
    <w:p w:rsidR="002B510A" w:rsidRDefault="002B510A" w:rsidP="002B510A">
      <w:pPr>
        <w:snapToGrid w:val="0"/>
        <w:ind w:firstLine="216"/>
        <w:rPr>
          <w:rFonts w:hint="eastAsia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6"/>
        </w:rPr>
        <w:t xml:space="preserve">　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5"/>
        </w:rPr>
        <w:t>電話番号：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4"/>
        </w:rPr>
        <w:t>(0859)-27-1942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eastAsianLayout w:id="-1248624123"/>
        </w:rPr>
        <w:t xml:space="preserve">　</w:t>
      </w:r>
    </w:p>
    <w:sectPr w:rsidR="002B510A" w:rsidSect="002B510A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0A"/>
    <w:rsid w:val="000D0380"/>
    <w:rsid w:val="002B510A"/>
    <w:rsid w:val="009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27DE9"/>
  <w15:chartTrackingRefBased/>
  <w15:docId w15:val="{ED1F6572-68C5-4BC8-9790-C39786E5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10A"/>
    <w:rPr>
      <w:color w:val="0000FF"/>
      <w:u w:val="single"/>
    </w:rPr>
  </w:style>
  <w:style w:type="table" w:styleId="a4">
    <w:name w:val="Table Grid"/>
    <w:basedOn w:val="a1"/>
    <w:uiPriority w:val="39"/>
    <w:rsid w:val="002B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eibu@torito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 和広</dc:creator>
  <cp:keywords/>
  <dc:description/>
  <cp:lastModifiedBy>長井 和広</cp:lastModifiedBy>
  <cp:revision>1</cp:revision>
  <dcterms:created xsi:type="dcterms:W3CDTF">2023-05-18T05:01:00Z</dcterms:created>
  <dcterms:modified xsi:type="dcterms:W3CDTF">2023-05-18T05:13:00Z</dcterms:modified>
</cp:coreProperties>
</file>